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1934"/>
        <w:gridCol w:w="3257"/>
        <w:gridCol w:w="1687"/>
      </w:tblGrid>
      <w:tr w:rsidR="00F6356D" w:rsidRPr="00F6356D" w:rsidTr="00F6356D">
        <w:trPr>
          <w:trHeight w:val="878"/>
          <w:jc w:val="center"/>
        </w:trPr>
        <w:tc>
          <w:tcPr>
            <w:tcW w:w="2178" w:type="dxa"/>
            <w:vAlign w:val="center"/>
          </w:tcPr>
          <w:p w:rsidR="00F6356D" w:rsidRPr="00F6356D" w:rsidRDefault="00F6356D" w:rsidP="00E612C0">
            <w:pPr>
              <w:tabs>
                <w:tab w:val="left" w:pos="2865"/>
              </w:tabs>
              <w:rPr>
                <w:rFonts w:ascii="Verdana" w:hAnsi="Verdana" w:cs="Arial"/>
                <w:snapToGrid w:val="0"/>
              </w:rPr>
            </w:pPr>
            <w:r w:rsidRPr="00F6356D">
              <w:rPr>
                <w:rFonts w:ascii="Verdana" w:hAnsi="Verdana"/>
                <w:noProof/>
                <w:lang w:eastAsia="es-CR"/>
              </w:rPr>
              <w:drawing>
                <wp:inline distT="0" distB="0" distL="0" distR="0" wp14:anchorId="54E4A0DA" wp14:editId="61FB9D9D">
                  <wp:extent cx="1256306" cy="540688"/>
                  <wp:effectExtent l="0" t="0" r="1270" b="0"/>
                  <wp:docPr id="2" name="Imagen 2" descr="C:\Users\Recepcion\Documents\LOGO CIQ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cepcion\Documents\LOGO CIQP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4783" cy="548640"/>
                          </a:xfrm>
                          <a:prstGeom prst="rect">
                            <a:avLst/>
                          </a:prstGeom>
                          <a:noFill/>
                          <a:ln>
                            <a:noFill/>
                          </a:ln>
                        </pic:spPr>
                      </pic:pic>
                    </a:graphicData>
                  </a:graphic>
                </wp:inline>
              </w:drawing>
            </w:r>
          </w:p>
        </w:tc>
        <w:tc>
          <w:tcPr>
            <w:tcW w:w="1934" w:type="dxa"/>
            <w:vAlign w:val="center"/>
          </w:tcPr>
          <w:p w:rsidR="00F6356D" w:rsidRPr="00F6356D" w:rsidRDefault="00F6356D" w:rsidP="00F6356D">
            <w:pPr>
              <w:tabs>
                <w:tab w:val="left" w:pos="2865"/>
              </w:tabs>
              <w:jc w:val="center"/>
              <w:rPr>
                <w:rFonts w:ascii="Verdana" w:hAnsi="Verdana" w:cs="Arial"/>
                <w:b/>
                <w:snapToGrid w:val="0"/>
                <w:sz w:val="24"/>
              </w:rPr>
            </w:pPr>
            <w:r w:rsidRPr="00F6356D">
              <w:rPr>
                <w:rFonts w:ascii="Verdana" w:hAnsi="Verdana" w:cs="Arial"/>
                <w:b/>
                <w:snapToGrid w:val="0"/>
                <w:sz w:val="24"/>
              </w:rPr>
              <w:t>DJPR-CIQPA-01</w:t>
            </w:r>
          </w:p>
        </w:tc>
        <w:tc>
          <w:tcPr>
            <w:tcW w:w="3257" w:type="dxa"/>
            <w:vAlign w:val="center"/>
          </w:tcPr>
          <w:p w:rsidR="00F6356D" w:rsidRPr="00DC1E00" w:rsidRDefault="00F6356D" w:rsidP="00CB4005">
            <w:pPr>
              <w:tabs>
                <w:tab w:val="left" w:pos="2865"/>
              </w:tabs>
              <w:jc w:val="center"/>
              <w:rPr>
                <w:rFonts w:ascii="Verdana" w:hAnsi="Verdana" w:cs="Arial"/>
                <w:snapToGrid w:val="0"/>
                <w:sz w:val="24"/>
              </w:rPr>
            </w:pPr>
            <w:bookmarkStart w:id="0" w:name="_GoBack"/>
            <w:r w:rsidRPr="00DC1E00">
              <w:rPr>
                <w:rFonts w:ascii="Verdana" w:hAnsi="Verdana" w:cs="Arial"/>
                <w:snapToGrid w:val="0"/>
                <w:sz w:val="24"/>
              </w:rPr>
              <w:t>Declaración Jurada Profesional Responsable</w:t>
            </w:r>
          </w:p>
          <w:p w:rsidR="00DC1E00" w:rsidRPr="00F6356D" w:rsidRDefault="00DC1E00" w:rsidP="00CB4005">
            <w:pPr>
              <w:tabs>
                <w:tab w:val="left" w:pos="2865"/>
              </w:tabs>
              <w:jc w:val="center"/>
              <w:rPr>
                <w:rFonts w:ascii="Verdana" w:hAnsi="Verdana" w:cs="Arial"/>
                <w:b/>
                <w:snapToGrid w:val="0"/>
                <w:sz w:val="24"/>
              </w:rPr>
            </w:pPr>
            <w:r w:rsidRPr="00DC1E00">
              <w:rPr>
                <w:rFonts w:ascii="Verdana" w:hAnsi="Verdana" w:cs="Arial"/>
                <w:b/>
                <w:snapToGrid w:val="0"/>
                <w:sz w:val="24"/>
              </w:rPr>
              <w:t>DJPR-CIQPA-01</w:t>
            </w:r>
            <w:bookmarkEnd w:id="0"/>
          </w:p>
        </w:tc>
        <w:tc>
          <w:tcPr>
            <w:tcW w:w="1687" w:type="dxa"/>
            <w:vAlign w:val="center"/>
          </w:tcPr>
          <w:p w:rsidR="00F6356D" w:rsidRPr="00F6356D" w:rsidRDefault="00F6356D" w:rsidP="00E612C0">
            <w:pPr>
              <w:tabs>
                <w:tab w:val="left" w:pos="2865"/>
              </w:tabs>
              <w:jc w:val="center"/>
              <w:rPr>
                <w:rFonts w:ascii="Verdana" w:hAnsi="Verdana" w:cs="Arial"/>
                <w:b/>
                <w:snapToGrid w:val="0"/>
                <w:sz w:val="24"/>
              </w:rPr>
            </w:pPr>
            <w:r w:rsidRPr="00F6356D">
              <w:rPr>
                <w:rFonts w:ascii="Verdana" w:hAnsi="Verdana" w:cs="Arial"/>
                <w:b/>
                <w:snapToGrid w:val="0"/>
                <w:sz w:val="24"/>
              </w:rPr>
              <w:t>Versión: 1</w:t>
            </w:r>
          </w:p>
        </w:tc>
      </w:tr>
      <w:tr w:rsidR="00F6356D" w:rsidRPr="00F6356D" w:rsidTr="00F6356D">
        <w:trPr>
          <w:trHeight w:val="383"/>
          <w:jc w:val="center"/>
        </w:trPr>
        <w:tc>
          <w:tcPr>
            <w:tcW w:w="4112" w:type="dxa"/>
            <w:gridSpan w:val="2"/>
          </w:tcPr>
          <w:p w:rsidR="00F6356D" w:rsidRPr="00F6356D" w:rsidRDefault="00F6356D" w:rsidP="00E612C0">
            <w:pPr>
              <w:tabs>
                <w:tab w:val="left" w:pos="2865"/>
              </w:tabs>
              <w:rPr>
                <w:rFonts w:ascii="Verdana" w:hAnsi="Verdana" w:cs="Arial"/>
                <w:snapToGrid w:val="0"/>
                <w:sz w:val="20"/>
              </w:rPr>
            </w:pPr>
            <w:r w:rsidRPr="00F6356D">
              <w:rPr>
                <w:rFonts w:ascii="Verdana" w:hAnsi="Verdana" w:cs="Arial"/>
                <w:snapToGrid w:val="0"/>
                <w:sz w:val="20"/>
              </w:rPr>
              <w:t>Fecha de aprobación:  03 de Marzo de 2017</w:t>
            </w:r>
          </w:p>
        </w:tc>
        <w:tc>
          <w:tcPr>
            <w:tcW w:w="4944" w:type="dxa"/>
            <w:gridSpan w:val="2"/>
          </w:tcPr>
          <w:p w:rsidR="00F6356D" w:rsidRPr="00F6356D" w:rsidRDefault="00F6356D" w:rsidP="00E612C0">
            <w:pPr>
              <w:tabs>
                <w:tab w:val="left" w:pos="2865"/>
              </w:tabs>
              <w:rPr>
                <w:rFonts w:ascii="Verdana" w:hAnsi="Verdana" w:cs="Arial"/>
                <w:snapToGrid w:val="0"/>
                <w:sz w:val="20"/>
              </w:rPr>
            </w:pPr>
            <w:r w:rsidRPr="00F6356D">
              <w:rPr>
                <w:rFonts w:ascii="Verdana" w:hAnsi="Verdana" w:cs="Arial"/>
                <w:snapToGrid w:val="0"/>
                <w:sz w:val="20"/>
              </w:rPr>
              <w:t>Aprobado por: Junta Directiva</w:t>
            </w:r>
          </w:p>
        </w:tc>
      </w:tr>
    </w:tbl>
    <w:p w:rsidR="00F6356D" w:rsidRPr="00F6356D" w:rsidRDefault="00F6356D" w:rsidP="003B2A8A">
      <w:pPr>
        <w:rPr>
          <w:rFonts w:ascii="Verdana" w:hAnsi="Verdana"/>
        </w:rPr>
      </w:pPr>
    </w:p>
    <w:p w:rsidR="00F6356D" w:rsidRPr="00F6356D" w:rsidRDefault="00F6356D" w:rsidP="003B2A8A">
      <w:pPr>
        <w:rPr>
          <w:rFonts w:ascii="Verdana" w:hAnsi="Verdana"/>
          <w:sz w:val="28"/>
          <w:szCs w:val="28"/>
        </w:rPr>
      </w:pPr>
      <w:r w:rsidRPr="00E6022C">
        <w:rPr>
          <w:rFonts w:ascii="Verdana" w:hAnsi="Verdana"/>
          <w:b/>
          <w:sz w:val="28"/>
          <w:szCs w:val="28"/>
        </w:rPr>
        <w:t xml:space="preserve">Requerimientos </w:t>
      </w:r>
      <w:r w:rsidR="008B0E15">
        <w:rPr>
          <w:rFonts w:ascii="Verdana" w:hAnsi="Verdana"/>
          <w:b/>
          <w:sz w:val="28"/>
          <w:szCs w:val="28"/>
        </w:rPr>
        <w:t>de</w:t>
      </w:r>
      <w:r w:rsidR="00CB4005" w:rsidRPr="00E6022C">
        <w:rPr>
          <w:rFonts w:ascii="Verdana" w:hAnsi="Verdana"/>
          <w:b/>
          <w:sz w:val="28"/>
          <w:szCs w:val="28"/>
        </w:rPr>
        <w:t xml:space="preserve"> la declaración jurada</w:t>
      </w:r>
      <w:r w:rsidRPr="00E6022C">
        <w:rPr>
          <w:rFonts w:ascii="Verdana" w:hAnsi="Verdana"/>
          <w:b/>
          <w:sz w:val="28"/>
          <w:szCs w:val="28"/>
        </w:rPr>
        <w:t xml:space="preserve"> según </w:t>
      </w:r>
      <w:r w:rsidR="00CB4005" w:rsidRPr="00E6022C">
        <w:rPr>
          <w:rFonts w:ascii="Verdana" w:hAnsi="Verdana"/>
          <w:b/>
          <w:sz w:val="28"/>
          <w:szCs w:val="28"/>
        </w:rPr>
        <w:t>caso</w:t>
      </w:r>
      <w:r w:rsidR="00CB4005" w:rsidRPr="00F6356D">
        <w:rPr>
          <w:rFonts w:ascii="Verdana" w:hAnsi="Verdana"/>
          <w:sz w:val="28"/>
          <w:szCs w:val="28"/>
        </w:rPr>
        <w:t>:</w:t>
      </w:r>
    </w:p>
    <w:p w:rsidR="00E21296" w:rsidRDefault="00F6356D" w:rsidP="003B2A8A">
      <w:pPr>
        <w:rPr>
          <w:rFonts w:ascii="Verdana" w:hAnsi="Verdana"/>
          <w:sz w:val="24"/>
          <w:szCs w:val="24"/>
        </w:rPr>
      </w:pPr>
      <w:r w:rsidRPr="00E21296">
        <w:rPr>
          <w:rFonts w:ascii="Verdana" w:hAnsi="Verdana"/>
          <w:b/>
          <w:sz w:val="24"/>
          <w:szCs w:val="24"/>
        </w:rPr>
        <w:t>Caso 1:</w:t>
      </w:r>
      <w:r w:rsidRPr="00E21296">
        <w:rPr>
          <w:rFonts w:ascii="Verdana" w:hAnsi="Verdana"/>
          <w:sz w:val="24"/>
          <w:szCs w:val="24"/>
        </w:rPr>
        <w:t xml:space="preserve"> </w:t>
      </w:r>
    </w:p>
    <w:p w:rsidR="00F6356D" w:rsidRPr="00E21296" w:rsidRDefault="00F6356D" w:rsidP="003B2A8A">
      <w:pPr>
        <w:rPr>
          <w:rFonts w:ascii="Verdana" w:hAnsi="Verdana"/>
          <w:sz w:val="24"/>
          <w:szCs w:val="24"/>
        </w:rPr>
      </w:pPr>
      <w:r w:rsidRPr="00E21296">
        <w:rPr>
          <w:rFonts w:ascii="Verdana" w:hAnsi="Verdana"/>
          <w:sz w:val="24"/>
          <w:szCs w:val="24"/>
        </w:rPr>
        <w:t xml:space="preserve">En caso de inscribir solo la empresa y que no requiera regencia, se solicita la declaración jurada, que indique porque no se requiere la </w:t>
      </w:r>
      <w:r w:rsidR="00CB4005" w:rsidRPr="00E21296">
        <w:rPr>
          <w:rFonts w:ascii="Verdana" w:hAnsi="Verdana"/>
          <w:sz w:val="24"/>
          <w:szCs w:val="24"/>
        </w:rPr>
        <w:t>misma</w:t>
      </w:r>
      <w:r w:rsidRPr="00E21296">
        <w:rPr>
          <w:rFonts w:ascii="Verdana" w:hAnsi="Verdana"/>
          <w:sz w:val="24"/>
          <w:szCs w:val="24"/>
        </w:rPr>
        <w:t xml:space="preserve"> en esa empresa (</w:t>
      </w:r>
      <w:proofErr w:type="spellStart"/>
      <w:r w:rsidRPr="00E21296">
        <w:rPr>
          <w:rFonts w:ascii="Verdana" w:hAnsi="Verdana"/>
          <w:sz w:val="24"/>
          <w:szCs w:val="24"/>
        </w:rPr>
        <w:t>Ej</w:t>
      </w:r>
      <w:r w:rsidR="00146F29" w:rsidRPr="00E21296">
        <w:rPr>
          <w:rFonts w:ascii="Verdana" w:hAnsi="Verdana"/>
          <w:sz w:val="24"/>
          <w:szCs w:val="24"/>
        </w:rPr>
        <w:t>m</w:t>
      </w:r>
      <w:proofErr w:type="spellEnd"/>
      <w:r w:rsidRPr="00E21296">
        <w:rPr>
          <w:rFonts w:ascii="Verdana" w:hAnsi="Verdana"/>
          <w:sz w:val="24"/>
          <w:szCs w:val="24"/>
        </w:rPr>
        <w:t>: porque es una oficina nada más, porque es representación de casas extranjeras, no almacena ni manipula productos</w:t>
      </w:r>
      <w:r w:rsidR="0030557B">
        <w:rPr>
          <w:rFonts w:ascii="Verdana" w:hAnsi="Verdana"/>
          <w:sz w:val="24"/>
          <w:szCs w:val="24"/>
        </w:rPr>
        <w:t xml:space="preserve"> o si corresponde, aclarar</w:t>
      </w:r>
      <w:r w:rsidRPr="00E21296">
        <w:rPr>
          <w:rFonts w:ascii="Verdana" w:hAnsi="Verdana"/>
          <w:sz w:val="24"/>
          <w:szCs w:val="24"/>
        </w:rPr>
        <w:t>).</w:t>
      </w:r>
    </w:p>
    <w:p w:rsidR="00F6356D" w:rsidRPr="00E21296" w:rsidRDefault="00F6356D" w:rsidP="003B2A8A">
      <w:pPr>
        <w:rPr>
          <w:rFonts w:ascii="Verdana" w:hAnsi="Verdana"/>
          <w:b/>
          <w:sz w:val="24"/>
          <w:szCs w:val="24"/>
        </w:rPr>
      </w:pPr>
      <w:r w:rsidRPr="00E21296">
        <w:rPr>
          <w:rFonts w:ascii="Verdana" w:hAnsi="Verdana"/>
          <w:b/>
          <w:sz w:val="24"/>
          <w:szCs w:val="24"/>
        </w:rPr>
        <w:t>Caso 2</w:t>
      </w:r>
      <w:r w:rsidR="00CB4005" w:rsidRPr="00E21296">
        <w:rPr>
          <w:rFonts w:ascii="Verdana" w:hAnsi="Verdana"/>
          <w:b/>
          <w:sz w:val="24"/>
          <w:szCs w:val="24"/>
        </w:rPr>
        <w:t>:</w:t>
      </w:r>
    </w:p>
    <w:p w:rsidR="00F6356D" w:rsidRPr="00E21296" w:rsidRDefault="00DE76ED" w:rsidP="003B2A8A">
      <w:pPr>
        <w:rPr>
          <w:rFonts w:ascii="Verdana" w:hAnsi="Verdana"/>
          <w:sz w:val="24"/>
          <w:szCs w:val="24"/>
        </w:rPr>
      </w:pPr>
      <w:r w:rsidRPr="00E21296">
        <w:rPr>
          <w:rFonts w:ascii="Verdana" w:hAnsi="Verdana"/>
          <w:sz w:val="24"/>
          <w:szCs w:val="24"/>
        </w:rPr>
        <w:t>Cuando el profesion</w:t>
      </w:r>
      <w:r w:rsidR="008B0E15" w:rsidRPr="00E21296">
        <w:rPr>
          <w:rFonts w:ascii="Verdana" w:hAnsi="Verdana"/>
          <w:sz w:val="24"/>
          <w:szCs w:val="24"/>
        </w:rPr>
        <w:t>al es regente interno pero debe</w:t>
      </w:r>
      <w:r w:rsidRPr="00E21296">
        <w:rPr>
          <w:rFonts w:ascii="Verdana" w:hAnsi="Verdana"/>
          <w:sz w:val="24"/>
          <w:szCs w:val="24"/>
        </w:rPr>
        <w:t xml:space="preserve"> contratar un profesional externo para que realice </w:t>
      </w:r>
      <w:r w:rsidR="008B0E15" w:rsidRPr="00E21296">
        <w:rPr>
          <w:rFonts w:ascii="Verdana" w:hAnsi="Verdana"/>
          <w:sz w:val="24"/>
          <w:szCs w:val="24"/>
        </w:rPr>
        <w:t>otros</w:t>
      </w:r>
      <w:r w:rsidRPr="00E21296">
        <w:rPr>
          <w:rFonts w:ascii="Verdana" w:hAnsi="Verdana"/>
          <w:sz w:val="24"/>
          <w:szCs w:val="24"/>
        </w:rPr>
        <w:t xml:space="preserve"> </w:t>
      </w:r>
      <w:r w:rsidR="008B0E15" w:rsidRPr="00E21296">
        <w:rPr>
          <w:rFonts w:ascii="Verdana" w:hAnsi="Verdana"/>
          <w:sz w:val="24"/>
          <w:szCs w:val="24"/>
        </w:rPr>
        <w:t>trámites</w:t>
      </w:r>
      <w:r w:rsidRPr="00E21296">
        <w:rPr>
          <w:rFonts w:ascii="Verdana" w:hAnsi="Verdana"/>
          <w:sz w:val="24"/>
          <w:szCs w:val="24"/>
        </w:rPr>
        <w:t>, planos o los diagramas</w:t>
      </w:r>
      <w:r w:rsidR="008B0E15" w:rsidRPr="00E21296">
        <w:rPr>
          <w:rFonts w:ascii="Verdana" w:hAnsi="Verdana"/>
          <w:sz w:val="24"/>
          <w:szCs w:val="24"/>
        </w:rPr>
        <w:t>,</w:t>
      </w:r>
      <w:r w:rsidRPr="00E21296">
        <w:rPr>
          <w:rFonts w:ascii="Verdana" w:hAnsi="Verdana"/>
          <w:sz w:val="24"/>
          <w:szCs w:val="24"/>
        </w:rPr>
        <w:t xml:space="preserve"> por lo que se requiere una declaración jurada donde se indique</w:t>
      </w:r>
      <w:r w:rsidR="008B0E15" w:rsidRPr="00E21296">
        <w:rPr>
          <w:rFonts w:ascii="Verdana" w:hAnsi="Verdana"/>
          <w:sz w:val="24"/>
          <w:szCs w:val="24"/>
        </w:rPr>
        <w:t xml:space="preserve"> claramente</w:t>
      </w:r>
      <w:r w:rsidRPr="00E21296">
        <w:rPr>
          <w:rFonts w:ascii="Verdana" w:hAnsi="Verdana"/>
          <w:sz w:val="24"/>
          <w:szCs w:val="24"/>
        </w:rPr>
        <w:t xml:space="preserve"> que</w:t>
      </w:r>
      <w:r w:rsidR="008B0E15" w:rsidRPr="00E21296">
        <w:rPr>
          <w:rFonts w:ascii="Verdana" w:hAnsi="Verdana"/>
          <w:sz w:val="24"/>
          <w:szCs w:val="24"/>
        </w:rPr>
        <w:t xml:space="preserve"> otros trá</w:t>
      </w:r>
      <w:r w:rsidRPr="00E21296">
        <w:rPr>
          <w:rFonts w:ascii="Verdana" w:hAnsi="Verdana"/>
          <w:sz w:val="24"/>
          <w:szCs w:val="24"/>
        </w:rPr>
        <w:t>mite</w:t>
      </w:r>
      <w:r w:rsidR="008B0E15" w:rsidRPr="00E21296">
        <w:rPr>
          <w:rFonts w:ascii="Verdana" w:hAnsi="Verdana"/>
          <w:sz w:val="24"/>
          <w:szCs w:val="24"/>
        </w:rPr>
        <w:t>s o</w:t>
      </w:r>
      <w:r w:rsidRPr="00E21296">
        <w:rPr>
          <w:rFonts w:ascii="Verdana" w:hAnsi="Verdana"/>
          <w:sz w:val="24"/>
          <w:szCs w:val="24"/>
        </w:rPr>
        <w:t>planos se hacen por</w:t>
      </w:r>
      <w:r w:rsidR="008B0E15" w:rsidRPr="00E21296">
        <w:rPr>
          <w:rFonts w:ascii="Verdana" w:hAnsi="Verdana"/>
          <w:sz w:val="24"/>
          <w:szCs w:val="24"/>
        </w:rPr>
        <w:t xml:space="preserve"> otros</w:t>
      </w:r>
      <w:r w:rsidRPr="00E21296">
        <w:rPr>
          <w:rFonts w:ascii="Verdana" w:hAnsi="Verdana"/>
          <w:sz w:val="24"/>
          <w:szCs w:val="24"/>
        </w:rPr>
        <w:t xml:space="preserve"> servicios profesionales y justifique porque el regente interno no puede realizarlos. También podría ser que esta declaración la haga el regente externo donde indique que está de acuerdo en contratar estos servicios  profesionales exclusivamente para estos fines.</w:t>
      </w:r>
    </w:p>
    <w:p w:rsidR="00F6356D" w:rsidRPr="00E21296" w:rsidRDefault="00F6356D" w:rsidP="003B2A8A">
      <w:pPr>
        <w:rPr>
          <w:rFonts w:ascii="Verdana" w:hAnsi="Verdana"/>
          <w:b/>
          <w:sz w:val="24"/>
          <w:szCs w:val="24"/>
        </w:rPr>
      </w:pPr>
      <w:r w:rsidRPr="00E21296">
        <w:rPr>
          <w:rFonts w:ascii="Verdana" w:hAnsi="Verdana"/>
          <w:b/>
          <w:sz w:val="24"/>
          <w:szCs w:val="24"/>
        </w:rPr>
        <w:t>Los datos mínimos a incluir son:</w:t>
      </w:r>
    </w:p>
    <w:p w:rsidR="003B2A8A" w:rsidRPr="00E21296" w:rsidRDefault="003B2A8A" w:rsidP="008B0E15">
      <w:pPr>
        <w:pStyle w:val="Prrafodelista"/>
        <w:numPr>
          <w:ilvl w:val="0"/>
          <w:numId w:val="1"/>
        </w:numPr>
        <w:rPr>
          <w:rFonts w:ascii="Verdana" w:hAnsi="Verdana"/>
          <w:sz w:val="24"/>
          <w:szCs w:val="24"/>
        </w:rPr>
      </w:pPr>
      <w:r w:rsidRPr="00E21296">
        <w:rPr>
          <w:rFonts w:ascii="Verdana" w:hAnsi="Verdana"/>
          <w:sz w:val="24"/>
          <w:szCs w:val="24"/>
        </w:rPr>
        <w:t xml:space="preserve">Datos del profesional responsable </w:t>
      </w:r>
      <w:r w:rsidR="00B55768" w:rsidRPr="00E21296">
        <w:rPr>
          <w:rFonts w:ascii="Verdana" w:hAnsi="Verdana"/>
          <w:sz w:val="24"/>
          <w:szCs w:val="24"/>
        </w:rPr>
        <w:t>del proyecto</w:t>
      </w:r>
    </w:p>
    <w:p w:rsidR="003B2A8A" w:rsidRPr="00E21296" w:rsidRDefault="003B2A8A" w:rsidP="008B0E15">
      <w:pPr>
        <w:pStyle w:val="Prrafodelista"/>
        <w:numPr>
          <w:ilvl w:val="0"/>
          <w:numId w:val="1"/>
        </w:numPr>
        <w:rPr>
          <w:rFonts w:ascii="Verdana" w:hAnsi="Verdana"/>
          <w:sz w:val="24"/>
          <w:szCs w:val="24"/>
        </w:rPr>
      </w:pPr>
      <w:r w:rsidRPr="00E21296">
        <w:rPr>
          <w:rFonts w:ascii="Verdana" w:hAnsi="Verdana"/>
          <w:sz w:val="24"/>
          <w:szCs w:val="24"/>
        </w:rPr>
        <w:t>Datos de</w:t>
      </w:r>
      <w:r w:rsidR="00B55768" w:rsidRPr="00E21296">
        <w:rPr>
          <w:rFonts w:ascii="Verdana" w:hAnsi="Verdana"/>
          <w:sz w:val="24"/>
          <w:szCs w:val="24"/>
        </w:rPr>
        <w:t xml:space="preserve"> un segundo</w:t>
      </w:r>
      <w:r w:rsidRPr="00E21296">
        <w:rPr>
          <w:rFonts w:ascii="Verdana" w:hAnsi="Verdana"/>
          <w:sz w:val="24"/>
          <w:szCs w:val="24"/>
        </w:rPr>
        <w:t xml:space="preserve"> profesional responsable</w:t>
      </w:r>
      <w:r w:rsidR="00B55768" w:rsidRPr="00E21296">
        <w:rPr>
          <w:rFonts w:ascii="Verdana" w:hAnsi="Verdana"/>
          <w:sz w:val="24"/>
          <w:szCs w:val="24"/>
        </w:rPr>
        <w:t xml:space="preserve"> si lo hay, describir alcances de cada uno.</w:t>
      </w:r>
    </w:p>
    <w:p w:rsidR="00C1156A" w:rsidRPr="00E21296" w:rsidRDefault="003B2A8A" w:rsidP="008B0E15">
      <w:pPr>
        <w:pStyle w:val="Prrafodelista"/>
        <w:numPr>
          <w:ilvl w:val="0"/>
          <w:numId w:val="1"/>
        </w:numPr>
        <w:rPr>
          <w:rFonts w:ascii="Verdana" w:hAnsi="Verdana"/>
          <w:sz w:val="24"/>
          <w:szCs w:val="24"/>
        </w:rPr>
      </w:pPr>
      <w:r w:rsidRPr="00E21296">
        <w:rPr>
          <w:rFonts w:ascii="Verdana" w:hAnsi="Verdana"/>
          <w:sz w:val="24"/>
          <w:szCs w:val="24"/>
        </w:rPr>
        <w:t>Detalle del proyecto</w:t>
      </w:r>
      <w:r w:rsidR="00CB4005" w:rsidRPr="00E21296">
        <w:rPr>
          <w:rFonts w:ascii="Verdana" w:hAnsi="Verdana"/>
          <w:sz w:val="24"/>
          <w:szCs w:val="24"/>
        </w:rPr>
        <w:t>,</w:t>
      </w:r>
      <w:r w:rsidRPr="00E21296">
        <w:rPr>
          <w:rFonts w:ascii="Verdana" w:hAnsi="Verdana"/>
          <w:sz w:val="24"/>
          <w:szCs w:val="24"/>
        </w:rPr>
        <w:t xml:space="preserve"> </w:t>
      </w:r>
      <w:r w:rsidR="00B55768" w:rsidRPr="00E21296">
        <w:rPr>
          <w:rFonts w:ascii="Verdana" w:hAnsi="Verdana"/>
          <w:sz w:val="24"/>
          <w:szCs w:val="24"/>
        </w:rPr>
        <w:t xml:space="preserve"> descripción de</w:t>
      </w:r>
      <w:r w:rsidR="008B0E15" w:rsidRPr="00E21296">
        <w:rPr>
          <w:rFonts w:ascii="Verdana" w:hAnsi="Verdana"/>
          <w:sz w:val="24"/>
          <w:szCs w:val="24"/>
        </w:rPr>
        <w:t xml:space="preserve"> los compromisos</w:t>
      </w:r>
      <w:r w:rsidRPr="00E21296">
        <w:rPr>
          <w:rFonts w:ascii="Verdana" w:hAnsi="Verdana"/>
          <w:sz w:val="24"/>
          <w:szCs w:val="24"/>
        </w:rPr>
        <w:t xml:space="preserve"> </w:t>
      </w:r>
      <w:r w:rsidR="00B55768" w:rsidRPr="00E21296">
        <w:rPr>
          <w:rFonts w:ascii="Verdana" w:hAnsi="Verdana"/>
          <w:sz w:val="24"/>
          <w:szCs w:val="24"/>
        </w:rPr>
        <w:t xml:space="preserve"> ante el CIQPA</w:t>
      </w:r>
      <w:r w:rsidRPr="00E21296">
        <w:rPr>
          <w:rFonts w:ascii="Verdana" w:hAnsi="Verdana"/>
          <w:sz w:val="24"/>
          <w:szCs w:val="24"/>
        </w:rPr>
        <w:t>, propi</w:t>
      </w:r>
      <w:r w:rsidR="00B55768" w:rsidRPr="00E21296">
        <w:rPr>
          <w:rFonts w:ascii="Verdana" w:hAnsi="Verdana"/>
          <w:sz w:val="24"/>
          <w:szCs w:val="24"/>
        </w:rPr>
        <w:t xml:space="preserve">etario, ubicación, </w:t>
      </w:r>
      <w:r w:rsidR="008B0E15" w:rsidRPr="00E21296">
        <w:rPr>
          <w:rFonts w:ascii="Verdana" w:hAnsi="Verdana"/>
          <w:sz w:val="24"/>
          <w:szCs w:val="24"/>
        </w:rPr>
        <w:t xml:space="preserve">donde se ejecutaran los </w:t>
      </w:r>
      <w:r w:rsidR="00F6356D" w:rsidRPr="00E21296">
        <w:rPr>
          <w:rFonts w:ascii="Verdana" w:hAnsi="Verdana"/>
          <w:sz w:val="24"/>
          <w:szCs w:val="24"/>
        </w:rPr>
        <w:t>servicios</w:t>
      </w:r>
      <w:r w:rsidR="00CB4005" w:rsidRPr="00E21296">
        <w:rPr>
          <w:rFonts w:ascii="Verdana" w:hAnsi="Verdana"/>
          <w:sz w:val="24"/>
          <w:szCs w:val="24"/>
        </w:rPr>
        <w:t xml:space="preserve"> por</w:t>
      </w:r>
      <w:r w:rsidR="00F6356D" w:rsidRPr="00E21296">
        <w:rPr>
          <w:rFonts w:ascii="Verdana" w:hAnsi="Verdana"/>
          <w:sz w:val="24"/>
          <w:szCs w:val="24"/>
        </w:rPr>
        <w:t xml:space="preserve"> trámites.</w:t>
      </w:r>
    </w:p>
    <w:p w:rsidR="00E6022C" w:rsidRPr="00E21296" w:rsidRDefault="00E6022C" w:rsidP="008B0E15">
      <w:pPr>
        <w:pStyle w:val="Prrafodelista"/>
        <w:numPr>
          <w:ilvl w:val="0"/>
          <w:numId w:val="1"/>
        </w:numPr>
        <w:rPr>
          <w:rFonts w:ascii="Verdana" w:hAnsi="Verdana"/>
          <w:sz w:val="24"/>
          <w:szCs w:val="24"/>
        </w:rPr>
      </w:pPr>
      <w:r w:rsidRPr="00E21296">
        <w:rPr>
          <w:rFonts w:ascii="Verdana" w:hAnsi="Verdana"/>
          <w:sz w:val="24"/>
          <w:szCs w:val="24"/>
        </w:rPr>
        <w:t>Constancia que los datos suministrados son aceptados y conocidos bajo verdad y fe pública según Articulo 18 ley 8412 Título I.</w:t>
      </w:r>
    </w:p>
    <w:p w:rsidR="008B0E15" w:rsidRPr="00E21296" w:rsidRDefault="008B0E15" w:rsidP="008B0E15">
      <w:pPr>
        <w:pStyle w:val="Prrafodelista"/>
        <w:numPr>
          <w:ilvl w:val="0"/>
          <w:numId w:val="1"/>
        </w:numPr>
        <w:rPr>
          <w:rFonts w:ascii="Verdana" w:hAnsi="Verdana"/>
          <w:sz w:val="24"/>
          <w:szCs w:val="24"/>
        </w:rPr>
      </w:pPr>
      <w:r w:rsidRPr="00E21296">
        <w:rPr>
          <w:rFonts w:ascii="Verdana" w:hAnsi="Verdana"/>
          <w:sz w:val="24"/>
          <w:szCs w:val="24"/>
        </w:rPr>
        <w:t xml:space="preserve">Sello y firma del profesional </w:t>
      </w:r>
      <w:r w:rsidR="0030557B" w:rsidRPr="0030557B">
        <w:rPr>
          <w:rFonts w:ascii="Verdana" w:hAnsi="Verdana"/>
          <w:b/>
          <w:sz w:val="24"/>
          <w:szCs w:val="24"/>
        </w:rPr>
        <w:t>D</w:t>
      </w:r>
      <w:r w:rsidRPr="0030557B">
        <w:rPr>
          <w:rFonts w:ascii="Verdana" w:hAnsi="Verdana"/>
          <w:b/>
          <w:sz w:val="24"/>
          <w:szCs w:val="24"/>
        </w:rPr>
        <w:t>irector</w:t>
      </w:r>
      <w:r w:rsidRPr="00E21296">
        <w:rPr>
          <w:rFonts w:ascii="Verdana" w:hAnsi="Verdana"/>
          <w:sz w:val="24"/>
          <w:szCs w:val="24"/>
        </w:rPr>
        <w:t>.</w:t>
      </w:r>
    </w:p>
    <w:p w:rsidR="002C40D5" w:rsidRPr="00E21296" w:rsidRDefault="002C40D5" w:rsidP="008B0E15">
      <w:pPr>
        <w:ind w:firstLine="105"/>
        <w:rPr>
          <w:rFonts w:ascii="Verdana" w:hAnsi="Verdana"/>
          <w:sz w:val="24"/>
          <w:szCs w:val="24"/>
        </w:rPr>
      </w:pPr>
    </w:p>
    <w:sectPr w:rsidR="002C40D5" w:rsidRPr="00E2129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91F42"/>
    <w:multiLevelType w:val="hybridMultilevel"/>
    <w:tmpl w:val="A2621B5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A8A"/>
    <w:rsid w:val="00146F29"/>
    <w:rsid w:val="002C40D5"/>
    <w:rsid w:val="0030557B"/>
    <w:rsid w:val="003B2A8A"/>
    <w:rsid w:val="008B0E15"/>
    <w:rsid w:val="0099544B"/>
    <w:rsid w:val="00B55768"/>
    <w:rsid w:val="00C1156A"/>
    <w:rsid w:val="00C9609B"/>
    <w:rsid w:val="00CB4005"/>
    <w:rsid w:val="00DC1E00"/>
    <w:rsid w:val="00DE76ED"/>
    <w:rsid w:val="00E21296"/>
    <w:rsid w:val="00E6022C"/>
    <w:rsid w:val="00E84446"/>
    <w:rsid w:val="00F6356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35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56D"/>
    <w:rPr>
      <w:rFonts w:ascii="Tahoma" w:hAnsi="Tahoma" w:cs="Tahoma"/>
      <w:sz w:val="16"/>
      <w:szCs w:val="16"/>
    </w:rPr>
  </w:style>
  <w:style w:type="paragraph" w:styleId="Prrafodelista">
    <w:name w:val="List Paragraph"/>
    <w:basedOn w:val="Normal"/>
    <w:uiPriority w:val="34"/>
    <w:qFormat/>
    <w:rsid w:val="008B0E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35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56D"/>
    <w:rPr>
      <w:rFonts w:ascii="Tahoma" w:hAnsi="Tahoma" w:cs="Tahoma"/>
      <w:sz w:val="16"/>
      <w:szCs w:val="16"/>
    </w:rPr>
  </w:style>
  <w:style w:type="paragraph" w:styleId="Prrafodelista">
    <w:name w:val="List Paragraph"/>
    <w:basedOn w:val="Normal"/>
    <w:uiPriority w:val="34"/>
    <w:qFormat/>
    <w:rsid w:val="008B0E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236</Words>
  <Characters>1298</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Recepcion</dc:creator>
  <cp:lastModifiedBy>Recepcion</cp:lastModifiedBy>
  <cp:revision>4</cp:revision>
  <dcterms:created xsi:type="dcterms:W3CDTF">2017-03-13T17:19:00Z</dcterms:created>
  <dcterms:modified xsi:type="dcterms:W3CDTF">2017-05-11T17:03:00Z</dcterms:modified>
</cp:coreProperties>
</file>